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06D2" w14:textId="02990452" w:rsidR="005C3D5E" w:rsidRPr="005C3D5E" w:rsidRDefault="005C3D5E" w:rsidP="002D6E0A">
      <w:pPr>
        <w:spacing w:line="360" w:lineRule="auto"/>
        <w:jc w:val="both"/>
        <w:rPr>
          <w:rFonts w:ascii="Times New Roman" w:eastAsiaTheme="minorEastAsia" w:hAnsi="Times New Roman"/>
          <w:b/>
          <w:szCs w:val="24"/>
          <w:lang w:val="fr-FR" w:eastAsia="fr-FR"/>
        </w:rPr>
      </w:pPr>
      <w:r w:rsidRPr="005C3D5E">
        <w:rPr>
          <w:rFonts w:ascii="Times New Roman" w:eastAsiaTheme="minorEastAsia" w:hAnsi="Times New Roman"/>
          <w:b/>
          <w:szCs w:val="24"/>
          <w:lang w:val="fr-FR" w:eastAsia="fr-FR"/>
        </w:rPr>
        <w:t>Quand la normalité nous échappe. Analyse d</w:t>
      </w:r>
      <w:r w:rsidR="000271E9">
        <w:rPr>
          <w:rFonts w:ascii="Times New Roman" w:eastAsiaTheme="minorEastAsia" w:hAnsi="Times New Roman"/>
          <w:b/>
          <w:szCs w:val="24"/>
          <w:lang w:val="fr-FR" w:eastAsia="fr-FR"/>
        </w:rPr>
        <w:t>u</w:t>
      </w:r>
      <w:r w:rsidRPr="005C3D5E">
        <w:rPr>
          <w:rFonts w:ascii="Times New Roman" w:eastAsiaTheme="minorEastAsia" w:hAnsi="Times New Roman"/>
          <w:b/>
          <w:szCs w:val="24"/>
          <w:lang w:val="fr-FR" w:eastAsia="fr-FR"/>
        </w:rPr>
        <w:t xml:space="preserve"> discours de personnes « dépressives »</w:t>
      </w:r>
    </w:p>
    <w:p w14:paraId="19AFEBAF" w14:textId="77777777" w:rsidR="005C3D5E" w:rsidRDefault="005C3D5E" w:rsidP="002D6E0A">
      <w:pPr>
        <w:spacing w:line="360" w:lineRule="auto"/>
        <w:jc w:val="both"/>
        <w:rPr>
          <w:rFonts w:ascii="Consolas" w:eastAsiaTheme="minorEastAsia" w:hAnsi="Consolas" w:cs="Consolas"/>
          <w:sz w:val="32"/>
          <w:szCs w:val="32"/>
          <w:lang w:val="fr-FR" w:eastAsia="fr-FR"/>
        </w:rPr>
      </w:pPr>
    </w:p>
    <w:p w14:paraId="0CF15352" w14:textId="0A2A7D74" w:rsidR="005C3D5E" w:rsidRPr="002D718F" w:rsidRDefault="005C3D5E" w:rsidP="002D6E0A">
      <w:pPr>
        <w:spacing w:line="360" w:lineRule="auto"/>
        <w:jc w:val="both"/>
        <w:rPr>
          <w:lang w:val="fr-CA"/>
        </w:rPr>
      </w:pPr>
      <w:r w:rsidRPr="002D718F">
        <w:rPr>
          <w:lang w:val="fr-CA"/>
        </w:rPr>
        <w:t>Ni</w:t>
      </w:r>
      <w:r w:rsidR="007E79A8">
        <w:rPr>
          <w:lang w:val="fr-CA"/>
        </w:rPr>
        <w:t>colas Moreau, Professeur agrégé</w:t>
      </w:r>
      <w:r w:rsidRPr="002D718F">
        <w:rPr>
          <w:lang w:val="fr-CA"/>
        </w:rPr>
        <w:t>, École de service social, Université d’Ottawa</w:t>
      </w:r>
    </w:p>
    <w:p w14:paraId="6D123E63" w14:textId="3D495936" w:rsidR="005C3D5E" w:rsidRDefault="005C3D5E" w:rsidP="002D6E0A">
      <w:pPr>
        <w:spacing w:line="360" w:lineRule="auto"/>
        <w:jc w:val="both"/>
        <w:rPr>
          <w:lang w:val="fr-CA"/>
        </w:rPr>
      </w:pPr>
      <w:r w:rsidRPr="002D718F">
        <w:rPr>
          <w:lang w:val="fr-CA"/>
        </w:rPr>
        <w:t xml:space="preserve">Katharine Larose-Hébert, Professeure à temps partiel et </w:t>
      </w:r>
      <w:r w:rsidR="002D718F">
        <w:rPr>
          <w:lang w:val="fr-CA"/>
        </w:rPr>
        <w:t>é</w:t>
      </w:r>
      <w:r w:rsidR="002D718F" w:rsidRPr="002D718F">
        <w:rPr>
          <w:lang w:val="fr-CA"/>
        </w:rPr>
        <w:t xml:space="preserve">tudiante </w:t>
      </w:r>
      <w:r w:rsidRPr="002D718F">
        <w:rPr>
          <w:lang w:val="fr-CA"/>
        </w:rPr>
        <w:t>au doctora</w:t>
      </w:r>
      <w:r w:rsidR="002D718F">
        <w:rPr>
          <w:lang w:val="fr-CA"/>
        </w:rPr>
        <w:t>t,</w:t>
      </w:r>
      <w:r w:rsidRPr="002D718F">
        <w:rPr>
          <w:lang w:val="fr-CA"/>
        </w:rPr>
        <w:t xml:space="preserve"> École de service social, Université d’Ottawa</w:t>
      </w:r>
      <w:r w:rsidR="002D718F">
        <w:rPr>
          <w:lang w:val="fr-CA"/>
        </w:rPr>
        <w:t>*</w:t>
      </w:r>
    </w:p>
    <w:p w14:paraId="40D74BD5" w14:textId="6CEC0D73" w:rsidR="007E79A8" w:rsidRPr="002D718F" w:rsidRDefault="007E79A8" w:rsidP="002D6E0A">
      <w:pPr>
        <w:spacing w:line="360" w:lineRule="auto"/>
        <w:jc w:val="both"/>
        <w:rPr>
          <w:lang w:val="fr-CA"/>
        </w:rPr>
      </w:pPr>
      <w:r>
        <w:rPr>
          <w:lang w:val="fr-CA"/>
        </w:rPr>
        <w:t>Aude Martel, étudiante au baccalauréat en service social, Université d’Ottawa</w:t>
      </w:r>
    </w:p>
    <w:p w14:paraId="09FE3B2F" w14:textId="2A758746" w:rsidR="005C3D5E" w:rsidRDefault="005C3D5E" w:rsidP="002D6E0A">
      <w:pPr>
        <w:spacing w:line="360" w:lineRule="auto"/>
        <w:jc w:val="both"/>
        <w:rPr>
          <w:lang w:val="fr-CA"/>
        </w:rPr>
      </w:pPr>
      <w:r w:rsidRPr="002D718F">
        <w:rPr>
          <w:lang w:val="fr-CA"/>
        </w:rPr>
        <w:t>Geneviève Nault,</w:t>
      </w:r>
      <w:r w:rsidR="00BB54AE">
        <w:rPr>
          <w:lang w:val="fr-CA"/>
        </w:rPr>
        <w:t xml:space="preserve"> Coordonnatrice des stages et de la formation pratique en criminologie, Université d’Ottawa</w:t>
      </w:r>
    </w:p>
    <w:p w14:paraId="60E55D9D" w14:textId="5A452A53" w:rsidR="000271E9" w:rsidRPr="002D718F" w:rsidRDefault="000271E9" w:rsidP="002D6E0A">
      <w:pPr>
        <w:spacing w:line="360" w:lineRule="auto"/>
        <w:jc w:val="both"/>
        <w:rPr>
          <w:lang w:val="fr-CA"/>
        </w:rPr>
      </w:pPr>
      <w:r w:rsidRPr="002D718F">
        <w:rPr>
          <w:lang w:val="fr-CA"/>
        </w:rPr>
        <w:t xml:space="preserve">Lilian </w:t>
      </w:r>
      <w:proofErr w:type="spellStart"/>
      <w:r w:rsidRPr="002D718F">
        <w:rPr>
          <w:lang w:val="fr-CA"/>
        </w:rPr>
        <w:t>Negura</w:t>
      </w:r>
      <w:proofErr w:type="spellEnd"/>
      <w:r w:rsidRPr="002D718F">
        <w:rPr>
          <w:lang w:val="fr-CA"/>
        </w:rPr>
        <w:t>, Professeur a</w:t>
      </w:r>
      <w:r>
        <w:rPr>
          <w:lang w:val="fr-CA"/>
        </w:rPr>
        <w:t>grégé</w:t>
      </w:r>
      <w:r w:rsidRPr="002D718F">
        <w:rPr>
          <w:lang w:val="fr-CA"/>
        </w:rPr>
        <w:t>, École de service social, Université d’Ottawa</w:t>
      </w:r>
    </w:p>
    <w:p w14:paraId="6BCFFB79" w14:textId="09312446" w:rsidR="005C3D5E" w:rsidRDefault="005C3D5E" w:rsidP="002D6E0A">
      <w:pPr>
        <w:spacing w:line="360" w:lineRule="auto"/>
        <w:jc w:val="both"/>
        <w:rPr>
          <w:lang w:val="fr-CA"/>
        </w:rPr>
      </w:pPr>
      <w:r w:rsidRPr="002D718F">
        <w:rPr>
          <w:lang w:val="fr-CA"/>
        </w:rPr>
        <w:t xml:space="preserve">Marie-Pier Rivest, Professeure à temps partiel et </w:t>
      </w:r>
      <w:r w:rsidR="002D718F">
        <w:rPr>
          <w:lang w:val="fr-CA"/>
        </w:rPr>
        <w:t>é</w:t>
      </w:r>
      <w:r w:rsidR="002D718F" w:rsidRPr="002D718F">
        <w:rPr>
          <w:lang w:val="fr-CA"/>
        </w:rPr>
        <w:t xml:space="preserve">tudiante </w:t>
      </w:r>
      <w:r w:rsidRPr="002D718F">
        <w:rPr>
          <w:lang w:val="fr-CA"/>
        </w:rPr>
        <w:t>au doctorat</w:t>
      </w:r>
      <w:r w:rsidR="002D718F">
        <w:rPr>
          <w:lang w:val="fr-CA"/>
        </w:rPr>
        <w:t>,</w:t>
      </w:r>
      <w:r w:rsidRPr="002D718F">
        <w:rPr>
          <w:lang w:val="fr-CA"/>
        </w:rPr>
        <w:t xml:space="preserve"> École de service social, Université d’Ottawa</w:t>
      </w:r>
    </w:p>
    <w:p w14:paraId="31557B31" w14:textId="77777777" w:rsidR="00EB35EB" w:rsidRPr="000271E9" w:rsidRDefault="00EB35EB" w:rsidP="002D6E0A">
      <w:pPr>
        <w:spacing w:line="360" w:lineRule="auto"/>
        <w:jc w:val="both"/>
        <w:rPr>
          <w:lang w:val="fr-CA"/>
        </w:rPr>
      </w:pPr>
    </w:p>
    <w:p w14:paraId="7C1AE582" w14:textId="341E25BC" w:rsidR="002D6E0A" w:rsidRPr="00486F6B" w:rsidRDefault="00A54773" w:rsidP="002D6E0A">
      <w:pPr>
        <w:spacing w:line="360" w:lineRule="auto"/>
        <w:jc w:val="both"/>
        <w:rPr>
          <w:rFonts w:ascii="Times New Roman" w:hAnsi="Times New Roman"/>
          <w:szCs w:val="24"/>
          <w:lang w:val="fr-CA"/>
        </w:rPr>
      </w:pPr>
      <w:r>
        <w:rPr>
          <w:lang w:val="fr-CA"/>
        </w:rPr>
        <w:t>C</w:t>
      </w:r>
      <w:r w:rsidR="002D6E0A" w:rsidRPr="00486F6B">
        <w:rPr>
          <w:lang w:val="fr-CA"/>
        </w:rPr>
        <w:t>ette com</w:t>
      </w:r>
      <w:r>
        <w:rPr>
          <w:lang w:val="fr-CA"/>
        </w:rPr>
        <w:t xml:space="preserve">munication </w:t>
      </w:r>
      <w:r w:rsidR="00F85B77">
        <w:rPr>
          <w:rFonts w:ascii="Times New Roman" w:hAnsi="Times New Roman"/>
          <w:szCs w:val="24"/>
          <w:lang w:val="fr-CA"/>
        </w:rPr>
        <w:t>présente</w:t>
      </w:r>
      <w:r w:rsidR="007B4CD8">
        <w:rPr>
          <w:rFonts w:ascii="Times New Roman" w:hAnsi="Times New Roman"/>
          <w:szCs w:val="24"/>
          <w:lang w:val="fr-CA"/>
        </w:rPr>
        <w:t xml:space="preserve"> l</w:t>
      </w:r>
      <w:r w:rsidR="002D6E0A" w:rsidRPr="00486F6B">
        <w:rPr>
          <w:rFonts w:ascii="Times New Roman" w:hAnsi="Times New Roman"/>
          <w:szCs w:val="24"/>
          <w:lang w:val="fr-CA"/>
        </w:rPr>
        <w:t>es résultats d’une recherche qualitative réa</w:t>
      </w:r>
      <w:r w:rsidR="007B4CD8">
        <w:rPr>
          <w:rFonts w:ascii="Times New Roman" w:hAnsi="Times New Roman"/>
          <w:szCs w:val="24"/>
          <w:lang w:val="fr-CA"/>
        </w:rPr>
        <w:t xml:space="preserve">lisée auprès de </w:t>
      </w:r>
      <w:r w:rsidR="00ED55DB">
        <w:rPr>
          <w:rFonts w:ascii="Times New Roman" w:hAnsi="Times New Roman"/>
          <w:szCs w:val="24"/>
          <w:lang w:val="fr-CA"/>
        </w:rPr>
        <w:t xml:space="preserve">46 </w:t>
      </w:r>
      <w:r w:rsidR="007B4CD8">
        <w:rPr>
          <w:rFonts w:ascii="Times New Roman" w:hAnsi="Times New Roman"/>
          <w:szCs w:val="24"/>
          <w:lang w:val="fr-CA"/>
        </w:rPr>
        <w:t xml:space="preserve">personnes francophones et anglophones canadiennes ayant </w:t>
      </w:r>
      <w:r w:rsidR="002D6E0A" w:rsidRPr="00486F6B">
        <w:rPr>
          <w:rFonts w:ascii="Times New Roman" w:hAnsi="Times New Roman"/>
          <w:szCs w:val="24"/>
          <w:lang w:val="fr-CA"/>
        </w:rPr>
        <w:t xml:space="preserve">rapporté avoir souffert de dépression. </w:t>
      </w:r>
      <w:r w:rsidR="0044153C">
        <w:rPr>
          <w:rFonts w:ascii="Times New Roman" w:hAnsi="Times New Roman"/>
          <w:szCs w:val="24"/>
          <w:lang w:val="fr-CA"/>
        </w:rPr>
        <w:t>Nous</w:t>
      </w:r>
      <w:r w:rsidR="002D6E0A" w:rsidRPr="00486F6B">
        <w:rPr>
          <w:rFonts w:ascii="Times New Roman" w:hAnsi="Times New Roman"/>
          <w:szCs w:val="24"/>
          <w:lang w:val="fr-CA"/>
        </w:rPr>
        <w:t xml:space="preserve"> </w:t>
      </w:r>
      <w:r w:rsidR="007E79A8">
        <w:rPr>
          <w:rFonts w:ascii="Times New Roman" w:hAnsi="Times New Roman"/>
          <w:szCs w:val="24"/>
          <w:lang w:val="fr-CA"/>
        </w:rPr>
        <w:t xml:space="preserve">y </w:t>
      </w:r>
      <w:r w:rsidR="002D6E0A" w:rsidRPr="00486F6B">
        <w:rPr>
          <w:rFonts w:ascii="Times New Roman" w:hAnsi="Times New Roman"/>
          <w:szCs w:val="24"/>
          <w:lang w:val="fr-CA"/>
        </w:rPr>
        <w:t xml:space="preserve">verrons comment les personnes </w:t>
      </w:r>
      <w:r w:rsidR="007B4CD8">
        <w:rPr>
          <w:rFonts w:ascii="Times New Roman" w:hAnsi="Times New Roman"/>
          <w:szCs w:val="24"/>
          <w:lang w:val="fr-CA"/>
        </w:rPr>
        <w:t xml:space="preserve">interrogées </w:t>
      </w:r>
      <w:r w:rsidR="002D6E0A" w:rsidRPr="00486F6B">
        <w:rPr>
          <w:rFonts w:ascii="Times New Roman" w:hAnsi="Times New Roman"/>
          <w:szCs w:val="24"/>
          <w:lang w:val="fr-CA"/>
        </w:rPr>
        <w:t>définissent la normalité</w:t>
      </w:r>
      <w:r w:rsidR="00937516">
        <w:rPr>
          <w:rFonts w:ascii="Times New Roman" w:hAnsi="Times New Roman"/>
          <w:szCs w:val="24"/>
          <w:lang w:val="fr-CA"/>
        </w:rPr>
        <w:t>,</w:t>
      </w:r>
      <w:r w:rsidR="00066321">
        <w:rPr>
          <w:rFonts w:ascii="Times New Roman" w:hAnsi="Times New Roman"/>
          <w:szCs w:val="24"/>
          <w:lang w:val="fr-CA"/>
        </w:rPr>
        <w:t xml:space="preserve"> un point</w:t>
      </w:r>
      <w:r w:rsidR="007B4CD8">
        <w:rPr>
          <w:rFonts w:ascii="Times New Roman" w:hAnsi="Times New Roman"/>
          <w:szCs w:val="24"/>
          <w:lang w:val="fr-CA"/>
        </w:rPr>
        <w:t xml:space="preserve"> fondamental à la base de </w:t>
      </w:r>
      <w:r w:rsidR="007B4CD8" w:rsidRPr="006633E2">
        <w:rPr>
          <w:rFonts w:ascii="Times New Roman" w:hAnsi="Times New Roman"/>
          <w:i/>
          <w:szCs w:val="24"/>
          <w:lang w:val="fr-CA"/>
        </w:rPr>
        <w:t>l’aller-mieux</w:t>
      </w:r>
      <w:r w:rsidR="007E79A8">
        <w:rPr>
          <w:rFonts w:ascii="Times New Roman" w:hAnsi="Times New Roman"/>
          <w:szCs w:val="24"/>
          <w:lang w:val="fr-CA"/>
        </w:rPr>
        <w:t>. Si c</w:t>
      </w:r>
      <w:r w:rsidR="00B14C15">
        <w:rPr>
          <w:rFonts w:ascii="Times New Roman" w:hAnsi="Times New Roman"/>
          <w:szCs w:val="24"/>
          <w:lang w:val="fr-CA"/>
        </w:rPr>
        <w:t xml:space="preserve">ertains travaux ont montré que </w:t>
      </w:r>
      <w:bookmarkStart w:id="0" w:name="_GoBack"/>
      <w:bookmarkEnd w:id="0"/>
      <w:r w:rsidR="00B14C15">
        <w:rPr>
          <w:rFonts w:ascii="Times New Roman" w:hAnsi="Times New Roman"/>
          <w:szCs w:val="24"/>
          <w:lang w:val="fr-CA"/>
        </w:rPr>
        <w:t>la</w:t>
      </w:r>
      <w:r w:rsidR="007E79A8">
        <w:rPr>
          <w:rFonts w:ascii="Times New Roman" w:hAnsi="Times New Roman"/>
          <w:szCs w:val="24"/>
          <w:lang w:val="fr-CA"/>
        </w:rPr>
        <w:t xml:space="preserve"> normalité oscillait</w:t>
      </w:r>
      <w:r w:rsidR="00B14C15">
        <w:rPr>
          <w:rFonts w:ascii="Times New Roman" w:hAnsi="Times New Roman"/>
          <w:szCs w:val="24"/>
          <w:lang w:val="fr-CA"/>
        </w:rPr>
        <w:t>,</w:t>
      </w:r>
      <w:r w:rsidR="0045266D">
        <w:rPr>
          <w:rFonts w:ascii="Times New Roman" w:hAnsi="Times New Roman"/>
          <w:szCs w:val="24"/>
          <w:lang w:val="fr-CA"/>
        </w:rPr>
        <w:t xml:space="preserve"> </w:t>
      </w:r>
      <w:r w:rsidR="00B14C15">
        <w:rPr>
          <w:rFonts w:ascii="Times New Roman" w:hAnsi="Times New Roman"/>
          <w:szCs w:val="24"/>
          <w:lang w:val="fr-CA"/>
        </w:rPr>
        <w:t xml:space="preserve">pour les personnes ayant des troubles névrotiques légers, </w:t>
      </w:r>
      <w:r w:rsidR="0045266D">
        <w:rPr>
          <w:rFonts w:ascii="Times New Roman" w:hAnsi="Times New Roman"/>
          <w:szCs w:val="24"/>
          <w:lang w:val="fr-CA"/>
        </w:rPr>
        <w:t xml:space="preserve">entre </w:t>
      </w:r>
      <w:r w:rsidR="000C42CB">
        <w:rPr>
          <w:rFonts w:ascii="Times New Roman" w:hAnsi="Times New Roman"/>
          <w:szCs w:val="24"/>
          <w:lang w:val="fr-CA"/>
        </w:rPr>
        <w:t xml:space="preserve">un </w:t>
      </w:r>
      <w:r w:rsidR="0045266D">
        <w:rPr>
          <w:rFonts w:ascii="Times New Roman" w:hAnsi="Times New Roman"/>
          <w:szCs w:val="24"/>
          <w:lang w:val="fr-CA"/>
        </w:rPr>
        <w:t>retour à un état antérieur, mais aussi à</w:t>
      </w:r>
      <w:r w:rsidR="00486F6B" w:rsidRPr="00486F6B">
        <w:rPr>
          <w:rFonts w:ascii="Times New Roman" w:hAnsi="Times New Roman"/>
          <w:szCs w:val="24"/>
          <w:lang w:val="fr-CA"/>
        </w:rPr>
        <w:t xml:space="preserve"> un</w:t>
      </w:r>
      <w:r w:rsidR="0045266D">
        <w:rPr>
          <w:rFonts w:ascii="Times New Roman" w:hAnsi="Times New Roman"/>
          <w:szCs w:val="24"/>
          <w:lang w:val="fr-CA"/>
        </w:rPr>
        <w:t>e</w:t>
      </w:r>
      <w:r w:rsidR="00486F6B" w:rsidRPr="00486F6B">
        <w:rPr>
          <w:rFonts w:ascii="Times New Roman" w:hAnsi="Times New Roman"/>
          <w:szCs w:val="24"/>
          <w:lang w:val="fr-CA"/>
        </w:rPr>
        <w:t xml:space="preserve"> </w:t>
      </w:r>
      <w:r w:rsidR="0045266D">
        <w:rPr>
          <w:rFonts w:ascii="Times New Roman" w:hAnsi="Times New Roman"/>
          <w:szCs w:val="24"/>
          <w:lang w:val="fr-CA"/>
        </w:rPr>
        <w:t xml:space="preserve">vie </w:t>
      </w:r>
      <w:r w:rsidR="00486F6B" w:rsidRPr="00486F6B">
        <w:rPr>
          <w:rFonts w:ascii="Times New Roman" w:hAnsi="Times New Roman"/>
          <w:szCs w:val="24"/>
          <w:lang w:val="fr-CA"/>
        </w:rPr>
        <w:t>idéal</w:t>
      </w:r>
      <w:r w:rsidR="0045266D">
        <w:rPr>
          <w:rFonts w:ascii="Times New Roman" w:hAnsi="Times New Roman"/>
          <w:szCs w:val="24"/>
          <w:lang w:val="fr-CA"/>
        </w:rPr>
        <w:t xml:space="preserve">e, </w:t>
      </w:r>
      <w:r w:rsidR="007E79A8">
        <w:rPr>
          <w:rFonts w:ascii="Times New Roman" w:hAnsi="Times New Roman"/>
          <w:szCs w:val="24"/>
          <w:lang w:val="fr-CA"/>
        </w:rPr>
        <w:t>nous montrerons</w:t>
      </w:r>
      <w:r w:rsidR="0045266D">
        <w:rPr>
          <w:rFonts w:ascii="Times New Roman" w:hAnsi="Times New Roman"/>
          <w:szCs w:val="24"/>
          <w:lang w:val="fr-CA"/>
        </w:rPr>
        <w:t xml:space="preserve"> que c</w:t>
      </w:r>
      <w:r w:rsidR="00486F6B" w:rsidRPr="00486F6B">
        <w:rPr>
          <w:rFonts w:ascii="Times New Roman" w:hAnsi="Times New Roman"/>
          <w:szCs w:val="24"/>
          <w:lang w:val="fr-CA"/>
        </w:rPr>
        <w:t>ette tension est également traversée par le</w:t>
      </w:r>
      <w:r w:rsidR="00B14C15">
        <w:rPr>
          <w:rFonts w:ascii="Times New Roman" w:hAnsi="Times New Roman"/>
          <w:szCs w:val="24"/>
          <w:lang w:val="fr-CA"/>
        </w:rPr>
        <w:t>s</w:t>
      </w:r>
      <w:r w:rsidR="00486F6B" w:rsidRPr="00486F6B">
        <w:rPr>
          <w:rFonts w:ascii="Times New Roman" w:hAnsi="Times New Roman"/>
          <w:szCs w:val="24"/>
          <w:lang w:val="fr-CA"/>
        </w:rPr>
        <w:t xml:space="preserve"> concept</w:t>
      </w:r>
      <w:r w:rsidR="00B14C15">
        <w:rPr>
          <w:rFonts w:ascii="Times New Roman" w:hAnsi="Times New Roman"/>
          <w:szCs w:val="24"/>
          <w:lang w:val="fr-CA"/>
        </w:rPr>
        <w:t>s</w:t>
      </w:r>
      <w:r w:rsidR="00486F6B" w:rsidRPr="00486F6B">
        <w:rPr>
          <w:rFonts w:ascii="Times New Roman" w:hAnsi="Times New Roman"/>
          <w:szCs w:val="24"/>
          <w:lang w:val="fr-CA"/>
        </w:rPr>
        <w:t xml:space="preserve"> de fonctionnalité </w:t>
      </w:r>
      <w:r w:rsidR="00B14C15">
        <w:rPr>
          <w:rFonts w:ascii="Times New Roman" w:hAnsi="Times New Roman"/>
          <w:szCs w:val="24"/>
          <w:lang w:val="fr-CA"/>
        </w:rPr>
        <w:t>et</w:t>
      </w:r>
      <w:r w:rsidR="00862436">
        <w:rPr>
          <w:rFonts w:ascii="Times New Roman" w:hAnsi="Times New Roman"/>
          <w:szCs w:val="24"/>
          <w:lang w:val="fr-CA"/>
        </w:rPr>
        <w:t xml:space="preserve"> d’autonomie </w:t>
      </w:r>
      <w:r w:rsidR="00486F6B" w:rsidRPr="00486F6B">
        <w:rPr>
          <w:rFonts w:ascii="Times New Roman" w:hAnsi="Times New Roman"/>
          <w:szCs w:val="24"/>
          <w:lang w:val="fr-CA"/>
        </w:rPr>
        <w:t>qui tend</w:t>
      </w:r>
      <w:r w:rsidR="00B14C15">
        <w:rPr>
          <w:rFonts w:ascii="Times New Roman" w:hAnsi="Times New Roman"/>
          <w:szCs w:val="24"/>
          <w:lang w:val="fr-CA"/>
        </w:rPr>
        <w:t>ent</w:t>
      </w:r>
      <w:r w:rsidR="00486F6B" w:rsidRPr="00486F6B">
        <w:rPr>
          <w:rFonts w:ascii="Times New Roman" w:hAnsi="Times New Roman"/>
          <w:szCs w:val="24"/>
          <w:lang w:val="fr-CA"/>
        </w:rPr>
        <w:t xml:space="preserve"> aujourd’hui à </w:t>
      </w:r>
      <w:r w:rsidR="0045266D">
        <w:rPr>
          <w:rFonts w:ascii="Times New Roman" w:hAnsi="Times New Roman"/>
          <w:szCs w:val="24"/>
          <w:lang w:val="fr-CA"/>
        </w:rPr>
        <w:t xml:space="preserve">être synonyme de guérison </w:t>
      </w:r>
      <w:r w:rsidR="00B14C15">
        <w:rPr>
          <w:rFonts w:ascii="Times New Roman" w:hAnsi="Times New Roman"/>
          <w:szCs w:val="24"/>
          <w:lang w:val="fr-CA"/>
        </w:rPr>
        <w:t>et</w:t>
      </w:r>
      <w:r w:rsidR="0045266D">
        <w:rPr>
          <w:rFonts w:ascii="Times New Roman" w:hAnsi="Times New Roman"/>
          <w:szCs w:val="24"/>
          <w:lang w:val="fr-CA"/>
        </w:rPr>
        <w:t xml:space="preserve"> de rétablissement. </w:t>
      </w:r>
    </w:p>
    <w:p w14:paraId="2EE3A277" w14:textId="77777777" w:rsidR="00486F6B" w:rsidRDefault="00486F6B" w:rsidP="002D6E0A">
      <w:pPr>
        <w:spacing w:line="360" w:lineRule="auto"/>
        <w:jc w:val="both"/>
        <w:rPr>
          <w:rFonts w:ascii="Times New Roman" w:hAnsi="Times New Roman"/>
          <w:szCs w:val="24"/>
          <w:lang w:val="fr-CA"/>
        </w:rPr>
      </w:pPr>
    </w:p>
    <w:p w14:paraId="09BF62D2" w14:textId="6809BA66" w:rsidR="00EB35EB" w:rsidRPr="00EB35EB" w:rsidRDefault="00EB35EB" w:rsidP="00EB35EB">
      <w:pPr>
        <w:spacing w:line="360" w:lineRule="auto"/>
        <w:jc w:val="both"/>
        <w:rPr>
          <w:lang w:val="fr-CA"/>
        </w:rPr>
      </w:pPr>
      <w:r>
        <w:rPr>
          <w:lang w:val="fr-CA"/>
        </w:rPr>
        <w:t xml:space="preserve">* </w:t>
      </w:r>
      <w:r w:rsidR="002D718F" w:rsidRPr="00EB35EB">
        <w:rPr>
          <w:lang w:val="fr-CA"/>
        </w:rPr>
        <w:t>Nicolas Moreau est le premier auteur de cette conférence. Les autres personnes mentionnées sont classées par ordre alphabétique et non pas selon leur contributio</w:t>
      </w:r>
      <w:r w:rsidRPr="00EB35EB">
        <w:rPr>
          <w:lang w:val="fr-CA"/>
        </w:rPr>
        <w:t>n.</w:t>
      </w:r>
    </w:p>
    <w:p w14:paraId="59CC2501" w14:textId="77777777" w:rsidR="00EB35EB" w:rsidRDefault="00EB35EB" w:rsidP="00EB35EB">
      <w:pPr>
        <w:spacing w:line="360" w:lineRule="auto"/>
        <w:jc w:val="both"/>
        <w:rPr>
          <w:lang w:val="fr-CA"/>
        </w:rPr>
      </w:pPr>
    </w:p>
    <w:p w14:paraId="3763E25D" w14:textId="26A3769A" w:rsidR="00EB35EB" w:rsidRPr="00EB35EB" w:rsidRDefault="00EB35EB" w:rsidP="00EB35EB">
      <w:pPr>
        <w:spacing w:line="360" w:lineRule="auto"/>
        <w:jc w:val="both"/>
        <w:rPr>
          <w:lang w:val="fr-CA"/>
        </w:rPr>
      </w:pPr>
    </w:p>
    <w:sectPr w:rsidR="00EB35EB" w:rsidRPr="00EB35EB" w:rsidSect="008422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15A7"/>
    <w:multiLevelType w:val="hybridMultilevel"/>
    <w:tmpl w:val="5E5417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46"/>
    <w:rsid w:val="000271E9"/>
    <w:rsid w:val="00066321"/>
    <w:rsid w:val="00077C46"/>
    <w:rsid w:val="000C42CB"/>
    <w:rsid w:val="000C4BD2"/>
    <w:rsid w:val="001572E2"/>
    <w:rsid w:val="00161DB5"/>
    <w:rsid w:val="002D6E0A"/>
    <w:rsid w:val="002D718F"/>
    <w:rsid w:val="002E491E"/>
    <w:rsid w:val="003B5EAE"/>
    <w:rsid w:val="0044153C"/>
    <w:rsid w:val="0045266D"/>
    <w:rsid w:val="00486F6B"/>
    <w:rsid w:val="00496CEC"/>
    <w:rsid w:val="00580CA7"/>
    <w:rsid w:val="005C3D5E"/>
    <w:rsid w:val="006633E2"/>
    <w:rsid w:val="00664CCD"/>
    <w:rsid w:val="00706A2B"/>
    <w:rsid w:val="007A5936"/>
    <w:rsid w:val="007B4CD8"/>
    <w:rsid w:val="007E79A8"/>
    <w:rsid w:val="0080067E"/>
    <w:rsid w:val="008422C9"/>
    <w:rsid w:val="00862436"/>
    <w:rsid w:val="0086477C"/>
    <w:rsid w:val="00937516"/>
    <w:rsid w:val="0099579E"/>
    <w:rsid w:val="00A54773"/>
    <w:rsid w:val="00B14C15"/>
    <w:rsid w:val="00BB54AE"/>
    <w:rsid w:val="00D63CE3"/>
    <w:rsid w:val="00D727E6"/>
    <w:rsid w:val="00D73455"/>
    <w:rsid w:val="00EB35EB"/>
    <w:rsid w:val="00ED55DB"/>
    <w:rsid w:val="00F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6B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0A"/>
    <w:rPr>
      <w:rFonts w:ascii="Times" w:eastAsia="Times New Roman" w:hAnsi="Times" w:cs="Times New Roman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papdefault">
    <w:name w:val="msopapdefault"/>
    <w:basedOn w:val="Normal"/>
    <w:link w:val="msopapdefaultCar"/>
    <w:rsid w:val="002D6E0A"/>
    <w:pPr>
      <w:spacing w:before="100" w:beforeAutospacing="1" w:after="200" w:line="276" w:lineRule="auto"/>
    </w:pPr>
    <w:rPr>
      <w:rFonts w:ascii="Times New Roman" w:hAnsi="Times New Roman"/>
      <w:szCs w:val="24"/>
      <w:lang w:val="fr-CA" w:eastAsia="fr-CA"/>
    </w:rPr>
  </w:style>
  <w:style w:type="character" w:customStyle="1" w:styleId="msopapdefaultCar">
    <w:name w:val="msopapdefault Car"/>
    <w:basedOn w:val="Policepardfaut"/>
    <w:link w:val="msopapdefault"/>
    <w:rsid w:val="002D6E0A"/>
    <w:rPr>
      <w:rFonts w:ascii="Times New Roman" w:eastAsia="Times New Roman" w:hAnsi="Times New Roman" w:cs="Times New Roman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5D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DB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496CE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96CEC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496CEC"/>
    <w:rPr>
      <w:rFonts w:ascii="Times" w:eastAsia="Times New Roman" w:hAnsi="Times"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CE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CEC"/>
    <w:rPr>
      <w:rFonts w:ascii="Times" w:eastAsia="Times New Roman" w:hAnsi="Times" w:cs="Times New Roman"/>
      <w:b/>
      <w:bCs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EB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0A"/>
    <w:rPr>
      <w:rFonts w:ascii="Times" w:eastAsia="Times New Roman" w:hAnsi="Times" w:cs="Times New Roman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papdefault">
    <w:name w:val="msopapdefault"/>
    <w:basedOn w:val="Normal"/>
    <w:link w:val="msopapdefaultCar"/>
    <w:rsid w:val="002D6E0A"/>
    <w:pPr>
      <w:spacing w:before="100" w:beforeAutospacing="1" w:after="200" w:line="276" w:lineRule="auto"/>
    </w:pPr>
    <w:rPr>
      <w:rFonts w:ascii="Times New Roman" w:hAnsi="Times New Roman"/>
      <w:szCs w:val="24"/>
      <w:lang w:val="fr-CA" w:eastAsia="fr-CA"/>
    </w:rPr>
  </w:style>
  <w:style w:type="character" w:customStyle="1" w:styleId="msopapdefaultCar">
    <w:name w:val="msopapdefault Car"/>
    <w:basedOn w:val="Policepardfaut"/>
    <w:link w:val="msopapdefault"/>
    <w:rsid w:val="002D6E0A"/>
    <w:rPr>
      <w:rFonts w:ascii="Times New Roman" w:eastAsia="Times New Roman" w:hAnsi="Times New Roman" w:cs="Times New Roman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5D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5DB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496CE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96CEC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496CEC"/>
    <w:rPr>
      <w:rFonts w:ascii="Times" w:eastAsia="Times New Roman" w:hAnsi="Times"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CE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CEC"/>
    <w:rPr>
      <w:rFonts w:ascii="Times" w:eastAsia="Times New Roman" w:hAnsi="Times" w:cs="Times New Roman"/>
      <w:b/>
      <w:bCs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EB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1286</Characters>
  <Application>Microsoft Macintosh Word</Application>
  <DocSecurity>0</DocSecurity>
  <Lines>10</Lines>
  <Paragraphs>3</Paragraphs>
  <ScaleCrop>false</ScaleCrop>
  <Company>uOttawa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Moreau</dc:creator>
  <cp:keywords/>
  <dc:description/>
  <cp:lastModifiedBy>Nicolas Moreau</cp:lastModifiedBy>
  <cp:revision>3</cp:revision>
  <dcterms:created xsi:type="dcterms:W3CDTF">2014-09-30T17:44:00Z</dcterms:created>
  <dcterms:modified xsi:type="dcterms:W3CDTF">2014-09-30T17:47:00Z</dcterms:modified>
</cp:coreProperties>
</file>